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550C" w14:textId="02539F8D" w:rsidR="009776F8" w:rsidRDefault="009776F8" w:rsidP="005E1703">
      <w:pPr>
        <w:shd w:val="clear" w:color="auto" w:fill="FFFFFF"/>
        <w:outlineLvl w:val="0"/>
        <w:rPr>
          <w:rFonts w:asciiTheme="minorHAnsi" w:eastAsia="Times New Roman" w:hAnsiTheme="minorHAnsi"/>
          <w:b/>
          <w:bCs/>
          <w:color w:val="000000"/>
          <w:kern w:val="36"/>
          <w:lang w:eastAsia="en-GB"/>
        </w:rPr>
      </w:pPr>
      <w:r w:rsidRPr="005E1703">
        <w:rPr>
          <w:rFonts w:asciiTheme="minorHAnsi" w:eastAsia="Times New Roman" w:hAnsiTheme="minorHAnsi"/>
          <w:b/>
          <w:bCs/>
          <w:color w:val="000000"/>
          <w:kern w:val="36"/>
          <w:lang w:eastAsia="en-GB"/>
        </w:rPr>
        <w:t xml:space="preserve">Mechanical </w:t>
      </w:r>
      <w:r w:rsidR="005E1703" w:rsidRPr="005E1703">
        <w:rPr>
          <w:rFonts w:asciiTheme="minorHAnsi" w:eastAsia="Times New Roman" w:hAnsiTheme="minorHAnsi"/>
          <w:b/>
          <w:bCs/>
          <w:color w:val="000000"/>
          <w:kern w:val="36"/>
          <w:lang w:eastAsia="en-GB"/>
        </w:rPr>
        <w:t xml:space="preserve">Maintenance </w:t>
      </w:r>
      <w:r w:rsidR="00383936">
        <w:rPr>
          <w:rFonts w:asciiTheme="minorHAnsi" w:eastAsia="Times New Roman" w:hAnsiTheme="minorHAnsi"/>
          <w:b/>
          <w:bCs/>
          <w:color w:val="000000"/>
          <w:kern w:val="36"/>
          <w:lang w:eastAsia="en-GB"/>
        </w:rPr>
        <w:t>Engineer</w:t>
      </w:r>
    </w:p>
    <w:p w14:paraId="2DACA77E" w14:textId="77777777" w:rsidR="005E1703" w:rsidRPr="005E1703" w:rsidRDefault="005E1703" w:rsidP="005E1703">
      <w:pPr>
        <w:shd w:val="clear" w:color="auto" w:fill="FFFFFF"/>
        <w:outlineLvl w:val="0"/>
        <w:rPr>
          <w:rFonts w:asciiTheme="minorHAnsi" w:eastAsia="Times New Roman" w:hAnsiTheme="minorHAnsi"/>
          <w:b/>
          <w:bCs/>
          <w:color w:val="000000"/>
          <w:kern w:val="36"/>
          <w:lang w:eastAsia="en-GB"/>
        </w:rPr>
      </w:pPr>
    </w:p>
    <w:p w14:paraId="53A26975" w14:textId="0B8E026B" w:rsidR="00346F5D" w:rsidRPr="005E1703" w:rsidRDefault="005E1703" w:rsidP="005E1703">
      <w:pPr>
        <w:shd w:val="clear" w:color="auto" w:fill="FFFFFF"/>
        <w:rPr>
          <w:rFonts w:asciiTheme="minorHAnsi" w:eastAsia="Times New Roman" w:hAnsiTheme="minorHAnsi"/>
          <w:lang w:eastAsia="en-GB"/>
        </w:rPr>
      </w:pPr>
      <w:r w:rsidRPr="005E1703">
        <w:rPr>
          <w:rFonts w:asciiTheme="minorHAnsi" w:eastAsia="Times New Roman" w:hAnsiTheme="minorHAnsi"/>
          <w:lang w:eastAsia="en-GB"/>
        </w:rPr>
        <w:t xml:space="preserve">KSDL is looking to appoint a </w:t>
      </w:r>
      <w:r w:rsidR="009776F8" w:rsidRPr="005E1703">
        <w:rPr>
          <w:rFonts w:asciiTheme="minorHAnsi" w:eastAsia="Times New Roman" w:hAnsiTheme="minorHAnsi"/>
          <w:lang w:eastAsia="en-GB"/>
        </w:rPr>
        <w:t xml:space="preserve">Mechanical </w:t>
      </w:r>
      <w:r w:rsidRPr="005E1703">
        <w:rPr>
          <w:rFonts w:asciiTheme="minorHAnsi" w:eastAsia="Times New Roman" w:hAnsiTheme="minorHAnsi"/>
          <w:lang w:eastAsia="en-GB"/>
        </w:rPr>
        <w:t xml:space="preserve">Maintenance </w:t>
      </w:r>
      <w:r w:rsidR="00383936">
        <w:rPr>
          <w:rFonts w:asciiTheme="minorHAnsi" w:eastAsia="Times New Roman" w:hAnsiTheme="minorHAnsi"/>
          <w:lang w:eastAsia="en-GB"/>
        </w:rPr>
        <w:t>Engineer to work with</w:t>
      </w:r>
      <w:r w:rsidR="009B7E74">
        <w:rPr>
          <w:rFonts w:asciiTheme="minorHAnsi" w:eastAsia="Times New Roman" w:hAnsiTheme="minorHAnsi"/>
          <w:lang w:eastAsia="en-GB"/>
        </w:rPr>
        <w:t>in</w:t>
      </w:r>
      <w:r w:rsidR="00383936">
        <w:rPr>
          <w:rFonts w:asciiTheme="minorHAnsi" w:eastAsia="Times New Roman" w:hAnsiTheme="minorHAnsi"/>
          <w:lang w:eastAsia="en-GB"/>
        </w:rPr>
        <w:t xml:space="preserve"> our M&amp;E </w:t>
      </w:r>
      <w:r w:rsidR="009B7E74">
        <w:rPr>
          <w:rFonts w:asciiTheme="minorHAnsi" w:eastAsia="Times New Roman" w:hAnsiTheme="minorHAnsi"/>
          <w:lang w:eastAsia="en-GB"/>
        </w:rPr>
        <w:t xml:space="preserve">Team </w:t>
      </w:r>
      <w:r w:rsidRPr="005E1703">
        <w:rPr>
          <w:rFonts w:asciiTheme="minorHAnsi" w:eastAsia="Times New Roman" w:hAnsiTheme="minorHAnsi"/>
          <w:lang w:eastAsia="en-GB"/>
        </w:rPr>
        <w:t xml:space="preserve">to </w:t>
      </w:r>
      <w:r w:rsidR="009776F8" w:rsidRPr="005E1703">
        <w:rPr>
          <w:rFonts w:asciiTheme="minorHAnsi" w:eastAsia="Times New Roman" w:hAnsiTheme="minorHAnsi"/>
          <w:lang w:eastAsia="en-GB"/>
        </w:rPr>
        <w:t>over</w:t>
      </w:r>
      <w:r w:rsidRPr="005E1703">
        <w:rPr>
          <w:rFonts w:asciiTheme="minorHAnsi" w:eastAsia="Times New Roman" w:hAnsiTheme="minorHAnsi"/>
          <w:lang w:eastAsia="en-GB"/>
        </w:rPr>
        <w:t>-</w:t>
      </w:r>
      <w:r w:rsidR="009776F8" w:rsidRPr="005E1703">
        <w:rPr>
          <w:rFonts w:asciiTheme="minorHAnsi" w:eastAsia="Times New Roman" w:hAnsiTheme="minorHAnsi"/>
          <w:lang w:eastAsia="en-GB"/>
        </w:rPr>
        <w:t>see the maintenance o</w:t>
      </w:r>
      <w:r w:rsidR="00346F5D" w:rsidRPr="005E1703">
        <w:rPr>
          <w:rFonts w:asciiTheme="minorHAnsi" w:eastAsia="Times New Roman" w:hAnsiTheme="minorHAnsi"/>
          <w:lang w:eastAsia="en-GB"/>
        </w:rPr>
        <w:t xml:space="preserve">f facilities and infrastructure at The John Smith’s Stadium. </w:t>
      </w:r>
      <w:r w:rsidR="00383936">
        <w:rPr>
          <w:rFonts w:asciiTheme="minorHAnsi" w:eastAsia="Times New Roman" w:hAnsiTheme="minorHAnsi"/>
          <w:lang w:eastAsia="en-GB"/>
        </w:rPr>
        <w:t xml:space="preserve"> </w:t>
      </w:r>
    </w:p>
    <w:p w14:paraId="18B4A1CC" w14:textId="77777777" w:rsidR="005E1703" w:rsidRPr="005E1703" w:rsidRDefault="005E1703" w:rsidP="005E1703">
      <w:pPr>
        <w:shd w:val="clear" w:color="auto" w:fill="FFFFFF"/>
        <w:rPr>
          <w:rFonts w:asciiTheme="minorHAnsi" w:eastAsia="Times New Roman" w:hAnsiTheme="minorHAnsi"/>
          <w:lang w:eastAsia="en-GB"/>
        </w:rPr>
      </w:pPr>
    </w:p>
    <w:p w14:paraId="64AFBEFD" w14:textId="36D3BD94" w:rsidR="009776F8" w:rsidRPr="005E1703" w:rsidRDefault="00383936" w:rsidP="005E1703">
      <w:pPr>
        <w:shd w:val="clear" w:color="auto" w:fill="FFFFFF"/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E</w:t>
      </w:r>
      <w:r w:rsidR="005E1703">
        <w:rPr>
          <w:rFonts w:asciiTheme="minorHAnsi" w:eastAsia="Times New Roman" w:hAnsiTheme="minorHAnsi"/>
          <w:lang w:eastAsia="en-GB"/>
        </w:rPr>
        <w:t xml:space="preserve">xperience and understanding in the Building Services industry </w:t>
      </w:r>
      <w:r w:rsidR="009776F8" w:rsidRPr="005E1703">
        <w:rPr>
          <w:rFonts w:asciiTheme="minorHAnsi" w:eastAsia="Times New Roman" w:hAnsiTheme="minorHAnsi"/>
          <w:lang w:eastAsia="en-GB"/>
        </w:rPr>
        <w:t xml:space="preserve">of both new and established </w:t>
      </w:r>
      <w:r>
        <w:rPr>
          <w:rFonts w:asciiTheme="minorHAnsi" w:eastAsia="Times New Roman" w:hAnsiTheme="minorHAnsi"/>
          <w:lang w:eastAsia="en-GB"/>
        </w:rPr>
        <w:t>mechanical and plumbing</w:t>
      </w:r>
      <w:r w:rsidR="009776F8" w:rsidRPr="005E1703">
        <w:rPr>
          <w:rFonts w:asciiTheme="minorHAnsi" w:eastAsia="Times New Roman" w:hAnsiTheme="minorHAnsi"/>
          <w:lang w:eastAsia="en-GB"/>
        </w:rPr>
        <w:t xml:space="preserve"> systems</w:t>
      </w:r>
      <w:r w:rsidR="005E1703" w:rsidRPr="005E1703">
        <w:rPr>
          <w:rFonts w:asciiTheme="minorHAnsi" w:eastAsia="Times New Roman" w:hAnsiTheme="minorHAnsi"/>
          <w:lang w:eastAsia="en-GB"/>
        </w:rPr>
        <w:t xml:space="preserve"> is essential</w:t>
      </w:r>
      <w:r w:rsidR="009776F8" w:rsidRPr="005E1703">
        <w:rPr>
          <w:rFonts w:asciiTheme="minorHAnsi" w:eastAsia="Times New Roman" w:hAnsiTheme="minorHAnsi"/>
          <w:lang w:eastAsia="en-GB"/>
        </w:rPr>
        <w:t>.</w:t>
      </w:r>
      <w:r w:rsidR="005E1703">
        <w:rPr>
          <w:rFonts w:asciiTheme="minorHAnsi" w:eastAsia="Times New Roman" w:hAnsiTheme="minorHAnsi"/>
          <w:lang w:eastAsia="en-GB"/>
        </w:rPr>
        <w:t xml:space="preserve"> </w:t>
      </w:r>
      <w:r w:rsidR="009776F8" w:rsidRPr="005E1703">
        <w:rPr>
          <w:rFonts w:asciiTheme="minorHAnsi" w:eastAsia="Times New Roman" w:hAnsiTheme="minorHAnsi"/>
          <w:lang w:eastAsia="en-GB"/>
        </w:rPr>
        <w:t xml:space="preserve"> </w:t>
      </w:r>
    </w:p>
    <w:p w14:paraId="453ECC5F" w14:textId="77777777" w:rsidR="00346F5D" w:rsidRPr="005E1703" w:rsidRDefault="00346F5D" w:rsidP="005E1703">
      <w:pPr>
        <w:rPr>
          <w:rFonts w:asciiTheme="minorHAnsi" w:eastAsia="Times New Roman" w:hAnsiTheme="minorHAnsi"/>
          <w:lang w:eastAsia="en-GB"/>
        </w:rPr>
      </w:pPr>
    </w:p>
    <w:p w14:paraId="153337E6" w14:textId="2BEB9905" w:rsidR="005E1703" w:rsidRDefault="00346F5D" w:rsidP="005E1703">
      <w:pPr>
        <w:rPr>
          <w:rFonts w:asciiTheme="minorHAnsi" w:eastAsia="Times New Roman" w:hAnsiTheme="minorHAnsi"/>
          <w:lang w:eastAsia="en-GB"/>
        </w:rPr>
      </w:pPr>
      <w:r w:rsidRPr="005E1703">
        <w:rPr>
          <w:rFonts w:asciiTheme="minorHAnsi" w:eastAsia="Times New Roman" w:hAnsiTheme="minorHAnsi"/>
          <w:lang w:eastAsia="en-GB"/>
        </w:rPr>
        <w:t xml:space="preserve">This position has a direct impact on the service delivery </w:t>
      </w:r>
      <w:r w:rsidR="005E1703">
        <w:rPr>
          <w:rFonts w:asciiTheme="minorHAnsi" w:eastAsia="Times New Roman" w:hAnsiTheme="minorHAnsi"/>
          <w:lang w:eastAsia="en-GB"/>
        </w:rPr>
        <w:t>to</w:t>
      </w:r>
      <w:r w:rsidRPr="005E1703">
        <w:rPr>
          <w:rFonts w:asciiTheme="minorHAnsi" w:eastAsia="Times New Roman" w:hAnsiTheme="minorHAnsi"/>
          <w:lang w:eastAsia="en-GB"/>
        </w:rPr>
        <w:t xml:space="preserve"> our </w:t>
      </w:r>
      <w:r w:rsidR="005E1703">
        <w:rPr>
          <w:rFonts w:asciiTheme="minorHAnsi" w:eastAsia="Times New Roman" w:hAnsiTheme="minorHAnsi"/>
          <w:lang w:eastAsia="en-GB"/>
        </w:rPr>
        <w:t xml:space="preserve">Stadium </w:t>
      </w:r>
      <w:r w:rsidRPr="005E1703">
        <w:rPr>
          <w:rFonts w:asciiTheme="minorHAnsi" w:eastAsia="Times New Roman" w:hAnsiTheme="minorHAnsi"/>
          <w:lang w:eastAsia="en-GB"/>
        </w:rPr>
        <w:t xml:space="preserve">Partners </w:t>
      </w:r>
      <w:r w:rsidR="005E1703">
        <w:rPr>
          <w:rFonts w:asciiTheme="minorHAnsi" w:eastAsia="Times New Roman" w:hAnsiTheme="minorHAnsi"/>
          <w:lang w:eastAsia="en-GB"/>
        </w:rPr>
        <w:t xml:space="preserve">and Tenants </w:t>
      </w:r>
      <w:r w:rsidRPr="005E1703">
        <w:rPr>
          <w:rFonts w:asciiTheme="minorHAnsi" w:eastAsia="Times New Roman" w:hAnsiTheme="minorHAnsi"/>
          <w:lang w:eastAsia="en-GB"/>
        </w:rPr>
        <w:t>on site and</w:t>
      </w:r>
      <w:r w:rsidR="005E1703">
        <w:rPr>
          <w:rFonts w:asciiTheme="minorHAnsi" w:eastAsia="Times New Roman" w:hAnsiTheme="minorHAnsi"/>
          <w:lang w:eastAsia="en-GB"/>
        </w:rPr>
        <w:t xml:space="preserve"> to</w:t>
      </w:r>
      <w:r w:rsidRPr="005E1703">
        <w:rPr>
          <w:rFonts w:asciiTheme="minorHAnsi" w:eastAsia="Times New Roman" w:hAnsiTheme="minorHAnsi"/>
          <w:lang w:eastAsia="en-GB"/>
        </w:rPr>
        <w:t xml:space="preserve"> the general public</w:t>
      </w:r>
      <w:r w:rsidR="005E1703">
        <w:rPr>
          <w:rFonts w:asciiTheme="minorHAnsi" w:eastAsia="Times New Roman" w:hAnsiTheme="minorHAnsi"/>
          <w:lang w:eastAsia="en-GB"/>
        </w:rPr>
        <w:t xml:space="preserve"> attending matches, conferences and events at the Stadium</w:t>
      </w:r>
      <w:r w:rsidR="00383936">
        <w:rPr>
          <w:rFonts w:asciiTheme="minorHAnsi" w:eastAsia="Times New Roman" w:hAnsiTheme="minorHAnsi"/>
          <w:lang w:eastAsia="en-GB"/>
        </w:rPr>
        <w:t xml:space="preserve"> and also </w:t>
      </w:r>
      <w:r w:rsidR="00C8772C">
        <w:rPr>
          <w:rFonts w:asciiTheme="minorHAnsi" w:eastAsia="Times New Roman" w:hAnsiTheme="minorHAnsi"/>
          <w:lang w:eastAsia="en-GB"/>
        </w:rPr>
        <w:t>attending the Stadium Health &amp; Fitness Suite and Swimming Pool.</w:t>
      </w:r>
    </w:p>
    <w:p w14:paraId="68F42ECB" w14:textId="77777777" w:rsidR="005E1703" w:rsidRDefault="005E1703" w:rsidP="005E1703">
      <w:pPr>
        <w:rPr>
          <w:rFonts w:asciiTheme="minorHAnsi" w:eastAsia="Times New Roman" w:hAnsiTheme="minorHAnsi"/>
          <w:lang w:eastAsia="en-GB"/>
        </w:rPr>
      </w:pPr>
    </w:p>
    <w:p w14:paraId="7AB42372" w14:textId="77777777" w:rsidR="00346F5D" w:rsidRDefault="00346F5D" w:rsidP="005E1703">
      <w:pPr>
        <w:rPr>
          <w:rFonts w:asciiTheme="minorHAnsi" w:eastAsia="Times New Roman" w:hAnsiTheme="minorHAnsi"/>
          <w:lang w:eastAsia="en-GB"/>
        </w:rPr>
      </w:pPr>
      <w:r w:rsidRPr="005E1703">
        <w:rPr>
          <w:rFonts w:asciiTheme="minorHAnsi" w:eastAsia="Times New Roman" w:hAnsiTheme="minorHAnsi"/>
          <w:lang w:eastAsia="en-GB"/>
        </w:rPr>
        <w:t xml:space="preserve">The site is a very large prestigious </w:t>
      </w:r>
      <w:r w:rsidR="005E1703" w:rsidRPr="005E1703">
        <w:rPr>
          <w:rFonts w:asciiTheme="minorHAnsi" w:eastAsia="Times New Roman" w:hAnsiTheme="minorHAnsi"/>
          <w:lang w:eastAsia="en-GB"/>
        </w:rPr>
        <w:t>Sports Stadium complex</w:t>
      </w:r>
      <w:r w:rsidRPr="005E1703">
        <w:rPr>
          <w:rFonts w:asciiTheme="minorHAnsi" w:eastAsia="Times New Roman" w:hAnsiTheme="minorHAnsi"/>
          <w:lang w:eastAsia="en-GB"/>
        </w:rPr>
        <w:t xml:space="preserve"> and has varying levels of complexity.  These systems range from simple air handling plant to very complex computer controlled building management systems.  </w:t>
      </w:r>
    </w:p>
    <w:p w14:paraId="6BC0B65C" w14:textId="77777777" w:rsidR="005E1703" w:rsidRDefault="005E1703" w:rsidP="005E1703">
      <w:pPr>
        <w:rPr>
          <w:rFonts w:asciiTheme="minorHAnsi" w:eastAsia="Times New Roman" w:hAnsiTheme="minorHAnsi"/>
          <w:lang w:eastAsia="en-GB"/>
        </w:rPr>
      </w:pPr>
    </w:p>
    <w:p w14:paraId="5B20E1A1" w14:textId="4D84C427" w:rsidR="005E1703" w:rsidRDefault="005E1703" w:rsidP="005E1703">
      <w:pPr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 xml:space="preserve">The John Smith’s Stadium operates 365 days per year.  The </w:t>
      </w:r>
      <w:r w:rsidR="00D66D2C">
        <w:rPr>
          <w:rFonts w:asciiTheme="minorHAnsi" w:eastAsia="Times New Roman" w:hAnsiTheme="minorHAnsi"/>
          <w:lang w:eastAsia="en-GB"/>
        </w:rPr>
        <w:t>post holder</w:t>
      </w:r>
      <w:r>
        <w:rPr>
          <w:rFonts w:asciiTheme="minorHAnsi" w:eastAsia="Times New Roman" w:hAnsiTheme="minorHAnsi"/>
          <w:lang w:eastAsia="en-GB"/>
        </w:rPr>
        <w:t xml:space="preserve"> will be contracted to work 37 hours per week</w:t>
      </w:r>
      <w:r w:rsidR="00C8772C">
        <w:rPr>
          <w:rFonts w:asciiTheme="minorHAnsi" w:eastAsia="Times New Roman" w:hAnsiTheme="minorHAnsi"/>
          <w:lang w:eastAsia="en-GB"/>
        </w:rPr>
        <w:t xml:space="preserve"> and</w:t>
      </w:r>
      <w:r>
        <w:rPr>
          <w:rFonts w:asciiTheme="minorHAnsi" w:eastAsia="Times New Roman" w:hAnsiTheme="minorHAnsi"/>
          <w:lang w:eastAsia="en-GB"/>
        </w:rPr>
        <w:t xml:space="preserve"> these hours will be flexible depending on the needs of the business.  </w:t>
      </w:r>
      <w:r w:rsidR="00CD068C">
        <w:rPr>
          <w:rFonts w:asciiTheme="minorHAnsi" w:eastAsia="Times New Roman" w:hAnsiTheme="minorHAnsi"/>
          <w:lang w:eastAsia="en-GB"/>
        </w:rPr>
        <w:t xml:space="preserve">In addition, they will be expected to work first team Football and Rugby matches.  </w:t>
      </w:r>
      <w:r>
        <w:rPr>
          <w:rFonts w:asciiTheme="minorHAnsi" w:eastAsia="Times New Roman" w:hAnsiTheme="minorHAnsi"/>
          <w:lang w:eastAsia="en-GB"/>
        </w:rPr>
        <w:t>The</w:t>
      </w:r>
      <w:r w:rsidR="00D66D2C">
        <w:rPr>
          <w:rFonts w:asciiTheme="minorHAnsi" w:eastAsia="Times New Roman" w:hAnsiTheme="minorHAnsi"/>
          <w:lang w:eastAsia="en-GB"/>
        </w:rPr>
        <w:t>re</w:t>
      </w:r>
      <w:r>
        <w:rPr>
          <w:rFonts w:asciiTheme="minorHAnsi" w:eastAsia="Times New Roman" w:hAnsiTheme="minorHAnsi"/>
          <w:lang w:eastAsia="en-GB"/>
        </w:rPr>
        <w:t xml:space="preserve"> will also be </w:t>
      </w:r>
      <w:r w:rsidR="00D66D2C">
        <w:rPr>
          <w:rFonts w:asciiTheme="minorHAnsi" w:eastAsia="Times New Roman" w:hAnsiTheme="minorHAnsi"/>
          <w:lang w:eastAsia="en-GB"/>
        </w:rPr>
        <w:t xml:space="preserve">a requirement to attend </w:t>
      </w:r>
      <w:r>
        <w:rPr>
          <w:rFonts w:asciiTheme="minorHAnsi" w:eastAsia="Times New Roman" w:hAnsiTheme="minorHAnsi"/>
          <w:lang w:eastAsia="en-GB"/>
        </w:rPr>
        <w:t>emergency call outs for mechanical failures.</w:t>
      </w:r>
    </w:p>
    <w:p w14:paraId="27E9F13B" w14:textId="54D827B8" w:rsidR="00C8772C" w:rsidRDefault="00C8772C" w:rsidP="005E1703">
      <w:pPr>
        <w:rPr>
          <w:rFonts w:asciiTheme="minorHAnsi" w:eastAsia="Times New Roman" w:hAnsiTheme="minorHAnsi"/>
          <w:lang w:eastAsia="en-GB"/>
        </w:rPr>
      </w:pPr>
    </w:p>
    <w:p w14:paraId="03789C08" w14:textId="4B5BC876" w:rsidR="00C8772C" w:rsidRDefault="00C8772C" w:rsidP="005E1703">
      <w:pPr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The successful applicant ideally will be an apprentice trained Mechanical Engineer</w:t>
      </w:r>
      <w:r w:rsidR="009B7E74">
        <w:rPr>
          <w:rFonts w:asciiTheme="minorHAnsi" w:eastAsia="Times New Roman" w:hAnsiTheme="minorHAnsi"/>
          <w:lang w:eastAsia="en-GB"/>
        </w:rPr>
        <w:t xml:space="preserve"> and hold an appropriate Mechanical Engineering qualification</w:t>
      </w:r>
      <w:r>
        <w:rPr>
          <w:rFonts w:asciiTheme="minorHAnsi" w:eastAsia="Times New Roman" w:hAnsiTheme="minorHAnsi"/>
          <w:lang w:eastAsia="en-GB"/>
        </w:rPr>
        <w:t>; have a good level of computer literacy; excellent communication skills</w:t>
      </w:r>
      <w:r w:rsidR="00CD068C">
        <w:rPr>
          <w:rFonts w:asciiTheme="minorHAnsi" w:eastAsia="Times New Roman" w:hAnsiTheme="minorHAnsi"/>
          <w:lang w:eastAsia="en-GB"/>
        </w:rPr>
        <w:t xml:space="preserve"> and</w:t>
      </w:r>
      <w:r>
        <w:rPr>
          <w:rFonts w:asciiTheme="minorHAnsi" w:eastAsia="Times New Roman" w:hAnsiTheme="minorHAnsi"/>
          <w:lang w:eastAsia="en-GB"/>
        </w:rPr>
        <w:t xml:space="preserve"> be self-motivated</w:t>
      </w:r>
      <w:r w:rsidR="009B7E74">
        <w:rPr>
          <w:rFonts w:asciiTheme="minorHAnsi" w:eastAsia="Times New Roman" w:hAnsiTheme="minorHAnsi"/>
          <w:lang w:eastAsia="en-GB"/>
        </w:rPr>
        <w:t>.  They will also be able to demonstrate a good understanding and be technically competent in all aspect</w:t>
      </w:r>
      <w:r w:rsidR="00CD068C">
        <w:rPr>
          <w:rFonts w:asciiTheme="minorHAnsi" w:eastAsia="Times New Roman" w:hAnsiTheme="minorHAnsi"/>
          <w:lang w:eastAsia="en-GB"/>
        </w:rPr>
        <w:t>s</w:t>
      </w:r>
      <w:r w:rsidR="009B7E74">
        <w:rPr>
          <w:rFonts w:asciiTheme="minorHAnsi" w:eastAsia="Times New Roman" w:hAnsiTheme="minorHAnsi"/>
          <w:lang w:eastAsia="en-GB"/>
        </w:rPr>
        <w:t xml:space="preserve"> of mechanical maintenance.</w:t>
      </w:r>
    </w:p>
    <w:p w14:paraId="1B2646E3" w14:textId="267A3B26" w:rsidR="00352716" w:rsidRDefault="00352716" w:rsidP="005E1703">
      <w:pPr>
        <w:rPr>
          <w:rFonts w:asciiTheme="minorHAnsi" w:eastAsia="Times New Roman" w:hAnsiTheme="minorHAnsi"/>
          <w:lang w:eastAsia="en-GB"/>
        </w:rPr>
      </w:pPr>
    </w:p>
    <w:p w14:paraId="29D45E98" w14:textId="0CE872D3" w:rsidR="00352716" w:rsidRDefault="00352716" w:rsidP="00352716">
      <w:pPr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To apply for this position, please refer to the Job Description on our web site and submit a comprehensive CV, in particular giving specific details of how you meet the requirements of the role.  This information will be used to assess your suitability for the post.</w:t>
      </w:r>
    </w:p>
    <w:p w14:paraId="533DC017" w14:textId="77777777" w:rsidR="00352716" w:rsidRDefault="00352716" w:rsidP="00352716">
      <w:pPr>
        <w:rPr>
          <w:rFonts w:asciiTheme="minorHAnsi" w:eastAsia="Times New Roman" w:hAnsiTheme="minorHAnsi"/>
          <w:lang w:eastAsia="en-GB"/>
        </w:rPr>
      </w:pPr>
    </w:p>
    <w:p w14:paraId="02FF0827" w14:textId="7E0BA735" w:rsidR="00352716" w:rsidRDefault="00352716" w:rsidP="00352716">
      <w:pPr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 xml:space="preserve">Applications should be sent to Mrs Jayne Armitage, HR Manager, KSDL, The John Smith’s Stadium, Stadium Way, Huddersfield, HD1 6PG by post, or email </w:t>
      </w:r>
      <w:hyperlink r:id="rId5" w:history="1">
        <w:r w:rsidRPr="004A7F6E">
          <w:rPr>
            <w:rStyle w:val="Hyperlink"/>
            <w:rFonts w:asciiTheme="minorHAnsi" w:eastAsia="Times New Roman" w:hAnsiTheme="minorHAnsi"/>
            <w:lang w:eastAsia="en-GB"/>
          </w:rPr>
          <w:t>jayne</w:t>
        </w:r>
        <w:r w:rsidRPr="004A7F6E">
          <w:rPr>
            <w:rStyle w:val="Hyperlink"/>
            <w:rFonts w:asciiTheme="minorHAnsi" w:eastAsia="Times New Roman" w:hAnsiTheme="minorHAnsi"/>
            <w:lang w:eastAsia="en-GB"/>
          </w:rPr>
          <w:t>.armitage</w:t>
        </w:r>
        <w:r w:rsidRPr="004A7F6E">
          <w:rPr>
            <w:rStyle w:val="Hyperlink"/>
            <w:rFonts w:asciiTheme="minorHAnsi" w:eastAsia="Times New Roman" w:hAnsiTheme="minorHAnsi"/>
            <w:lang w:eastAsia="en-GB"/>
          </w:rPr>
          <w:t>@ksdl.org.uk</w:t>
        </w:r>
      </w:hyperlink>
      <w:r>
        <w:rPr>
          <w:rFonts w:asciiTheme="minorHAnsi" w:eastAsia="Times New Roman" w:hAnsiTheme="minorHAnsi"/>
          <w:lang w:eastAsia="en-GB"/>
        </w:rPr>
        <w:t>.</w:t>
      </w:r>
    </w:p>
    <w:p w14:paraId="3A3BDBA0" w14:textId="77777777" w:rsidR="00352716" w:rsidRPr="005E1703" w:rsidRDefault="00352716" w:rsidP="005E1703">
      <w:pPr>
        <w:rPr>
          <w:rFonts w:asciiTheme="minorHAnsi" w:eastAsia="Times New Roman" w:hAnsiTheme="minorHAnsi"/>
          <w:lang w:eastAsia="en-GB"/>
        </w:rPr>
      </w:pPr>
    </w:p>
    <w:p w14:paraId="0419B731" w14:textId="06388B37" w:rsidR="00C05583" w:rsidRPr="005E1703" w:rsidRDefault="00C05583" w:rsidP="005E1703">
      <w:pPr>
        <w:rPr>
          <w:rFonts w:asciiTheme="minorHAnsi" w:eastAsia="Times New Roman" w:hAnsiTheme="minorHAnsi"/>
          <w:lang w:eastAsia="en-GB"/>
        </w:rPr>
      </w:pPr>
      <w:r>
        <w:rPr>
          <w:rFonts w:asciiTheme="minorHAnsi" w:eastAsia="Times New Roman" w:hAnsiTheme="minorHAnsi"/>
          <w:lang w:eastAsia="en-GB"/>
        </w:rPr>
        <w:t>The closing date for receipt of applications i</w:t>
      </w:r>
      <w:r w:rsidR="00D66D2C">
        <w:rPr>
          <w:rFonts w:asciiTheme="minorHAnsi" w:eastAsia="Times New Roman" w:hAnsiTheme="minorHAnsi"/>
          <w:lang w:eastAsia="en-GB"/>
        </w:rPr>
        <w:t>s</w:t>
      </w:r>
      <w:r>
        <w:rPr>
          <w:rFonts w:asciiTheme="minorHAnsi" w:eastAsia="Times New Roman" w:hAnsiTheme="minorHAnsi"/>
          <w:lang w:eastAsia="en-GB"/>
        </w:rPr>
        <w:t xml:space="preserve"> </w:t>
      </w:r>
      <w:r w:rsidR="009B7E74">
        <w:rPr>
          <w:rFonts w:asciiTheme="minorHAnsi" w:eastAsia="Times New Roman" w:hAnsiTheme="minorHAnsi"/>
          <w:lang w:eastAsia="en-GB"/>
        </w:rPr>
        <w:t>Friday 2</w:t>
      </w:r>
      <w:r w:rsidR="00CD068C">
        <w:rPr>
          <w:rFonts w:asciiTheme="minorHAnsi" w:eastAsia="Times New Roman" w:hAnsiTheme="minorHAnsi"/>
          <w:lang w:eastAsia="en-GB"/>
        </w:rPr>
        <w:t>8</w:t>
      </w:r>
      <w:r w:rsidR="009B7E74">
        <w:rPr>
          <w:rFonts w:asciiTheme="minorHAnsi" w:eastAsia="Times New Roman" w:hAnsiTheme="minorHAnsi"/>
          <w:lang w:eastAsia="en-GB"/>
        </w:rPr>
        <w:t xml:space="preserve"> January 2022</w:t>
      </w:r>
      <w:r>
        <w:rPr>
          <w:rFonts w:asciiTheme="minorHAnsi" w:eastAsia="Times New Roman" w:hAnsiTheme="minorHAnsi"/>
          <w:lang w:eastAsia="en-GB"/>
        </w:rPr>
        <w:t>.</w:t>
      </w:r>
    </w:p>
    <w:p w14:paraId="69957D95" w14:textId="77777777" w:rsidR="009776F8" w:rsidRPr="005E1703" w:rsidRDefault="009776F8" w:rsidP="005E1703">
      <w:pPr>
        <w:rPr>
          <w:rFonts w:asciiTheme="minorHAnsi" w:eastAsia="Times New Roman" w:hAnsiTheme="minorHAnsi"/>
          <w:color w:val="000000"/>
          <w:lang w:eastAsia="en-GB"/>
        </w:rPr>
      </w:pPr>
    </w:p>
    <w:sectPr w:rsidR="009776F8" w:rsidRPr="005E1703" w:rsidSect="007B22D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251"/>
    <w:multiLevelType w:val="multilevel"/>
    <w:tmpl w:val="1E5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341FF"/>
    <w:multiLevelType w:val="multilevel"/>
    <w:tmpl w:val="349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052AD"/>
    <w:multiLevelType w:val="multilevel"/>
    <w:tmpl w:val="E0C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27C48"/>
    <w:multiLevelType w:val="multilevel"/>
    <w:tmpl w:val="501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02CD0"/>
    <w:multiLevelType w:val="multilevel"/>
    <w:tmpl w:val="BA2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A4161"/>
    <w:multiLevelType w:val="multilevel"/>
    <w:tmpl w:val="DBA6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F8"/>
    <w:rsid w:val="00193240"/>
    <w:rsid w:val="00280C98"/>
    <w:rsid w:val="00346F5D"/>
    <w:rsid w:val="00352716"/>
    <w:rsid w:val="00383936"/>
    <w:rsid w:val="005E1703"/>
    <w:rsid w:val="007B22D4"/>
    <w:rsid w:val="009776F8"/>
    <w:rsid w:val="009B7E74"/>
    <w:rsid w:val="00A74110"/>
    <w:rsid w:val="00C05583"/>
    <w:rsid w:val="00C8772C"/>
    <w:rsid w:val="00CD068C"/>
    <w:rsid w:val="00D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6A4E"/>
  <w15:chartTrackingRefBased/>
  <w15:docId w15:val="{BA991A47-E488-492D-9FE8-D11589C9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6F8"/>
    <w:pPr>
      <w:spacing w:after="75"/>
      <w:outlineLvl w:val="0"/>
    </w:pPr>
    <w:rPr>
      <w:rFonts w:ascii="inherit" w:eastAsia="Times New Roman" w:hAnsi="inherit" w:cs="Times New Roman"/>
      <w:b/>
      <w:bCs/>
      <w:color w:val="000000"/>
      <w:kern w:val="36"/>
      <w:sz w:val="29"/>
      <w:szCs w:val="2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6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6F8"/>
    <w:rPr>
      <w:rFonts w:ascii="inherit" w:eastAsia="Times New Roman" w:hAnsi="inherit" w:cs="Times New Roman"/>
      <w:b/>
      <w:bCs/>
      <w:color w:val="000000"/>
      <w:kern w:val="36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7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mpany5">
    <w:name w:val="company5"/>
    <w:basedOn w:val="DefaultParagraphFont"/>
    <w:rsid w:val="009776F8"/>
    <w:rPr>
      <w:sz w:val="22"/>
      <w:szCs w:val="22"/>
    </w:rPr>
  </w:style>
  <w:style w:type="character" w:customStyle="1" w:styleId="location5">
    <w:name w:val="location5"/>
    <w:basedOn w:val="DefaultParagraphFont"/>
    <w:rsid w:val="009776F8"/>
    <w:rPr>
      <w:color w:val="666666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55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0C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0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8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85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662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5" w:color="5D5C5C"/>
                            <w:right w:val="none" w:sz="0" w:space="0" w:color="auto"/>
                          </w:divBdr>
                          <w:divsChild>
                            <w:div w:id="13645802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0349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6343">
                                          <w:marLeft w:val="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6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01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7B337"/>
                                                        <w:left w:val="none" w:sz="0" w:space="0" w:color="auto"/>
                                                        <w:bottom w:val="single" w:sz="6" w:space="0" w:color="A7B33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9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1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9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97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3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02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8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597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ne.armitage@ksd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Armitage</dc:creator>
  <cp:keywords/>
  <dc:description/>
  <cp:lastModifiedBy>Jayne Armitage</cp:lastModifiedBy>
  <cp:revision>4</cp:revision>
  <cp:lastPrinted>2017-11-14T16:51:00Z</cp:lastPrinted>
  <dcterms:created xsi:type="dcterms:W3CDTF">2021-12-30T14:18:00Z</dcterms:created>
  <dcterms:modified xsi:type="dcterms:W3CDTF">2022-01-07T10:22:00Z</dcterms:modified>
</cp:coreProperties>
</file>